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57" w:rsidRDefault="004D79E5" w:rsidP="004D79E5">
      <w:pPr>
        <w:jc w:val="center"/>
        <w:rPr>
          <w:rFonts w:ascii="黑体" w:eastAsia="黑体" w:hAnsi="黑体"/>
          <w:sz w:val="32"/>
          <w:szCs w:val="32"/>
        </w:rPr>
      </w:pPr>
      <w:r w:rsidRPr="004D79E5">
        <w:rPr>
          <w:rFonts w:ascii="黑体" w:eastAsia="黑体" w:hAnsi="黑体" w:hint="eastAsia"/>
          <w:sz w:val="32"/>
          <w:szCs w:val="32"/>
        </w:rPr>
        <w:t>财务处</w:t>
      </w:r>
      <w:r w:rsidRPr="004D79E5">
        <w:rPr>
          <w:rFonts w:ascii="黑体" w:eastAsia="黑体" w:hAnsi="黑体"/>
          <w:sz w:val="32"/>
          <w:szCs w:val="32"/>
        </w:rPr>
        <w:t>党支部成员分工及名单</w:t>
      </w:r>
    </w:p>
    <w:p w:rsidR="004D79E5" w:rsidRPr="004D79E5" w:rsidRDefault="004D79E5" w:rsidP="004D79E5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4D79E5" w:rsidRPr="004D79E5" w:rsidRDefault="004D79E5">
      <w:pPr>
        <w:rPr>
          <w:sz w:val="28"/>
          <w:szCs w:val="28"/>
        </w:rPr>
      </w:pPr>
      <w:r w:rsidRPr="004D79E5">
        <w:rPr>
          <w:rFonts w:hint="eastAsia"/>
          <w:sz w:val="28"/>
          <w:szCs w:val="28"/>
        </w:rPr>
        <w:t>党支部</w:t>
      </w:r>
      <w:r w:rsidRPr="004D79E5">
        <w:rPr>
          <w:sz w:val="28"/>
          <w:szCs w:val="28"/>
        </w:rPr>
        <w:t>书记：王景升</w:t>
      </w:r>
    </w:p>
    <w:p w:rsidR="004D79E5" w:rsidRPr="004D79E5" w:rsidRDefault="004D79E5">
      <w:pPr>
        <w:rPr>
          <w:sz w:val="28"/>
          <w:szCs w:val="28"/>
        </w:rPr>
      </w:pPr>
      <w:r w:rsidRPr="004D79E5">
        <w:rPr>
          <w:rFonts w:hint="eastAsia"/>
          <w:sz w:val="28"/>
          <w:szCs w:val="28"/>
        </w:rPr>
        <w:t>组织</w:t>
      </w:r>
      <w:r w:rsidRPr="004D79E5">
        <w:rPr>
          <w:sz w:val="28"/>
          <w:szCs w:val="28"/>
        </w:rPr>
        <w:t>委员、宣传委员：于和成</w:t>
      </w:r>
    </w:p>
    <w:p w:rsidR="004D79E5" w:rsidRPr="004D79E5" w:rsidRDefault="004D79E5">
      <w:pPr>
        <w:rPr>
          <w:sz w:val="28"/>
          <w:szCs w:val="28"/>
        </w:rPr>
      </w:pPr>
      <w:r w:rsidRPr="004D79E5">
        <w:rPr>
          <w:rFonts w:hint="eastAsia"/>
          <w:sz w:val="28"/>
          <w:szCs w:val="28"/>
        </w:rPr>
        <w:t>纪群统</w:t>
      </w:r>
      <w:r w:rsidRPr="004D79E5">
        <w:rPr>
          <w:sz w:val="28"/>
          <w:szCs w:val="28"/>
        </w:rPr>
        <w:t>委员：</w:t>
      </w:r>
      <w:r w:rsidRPr="004D79E5">
        <w:rPr>
          <w:rFonts w:hint="eastAsia"/>
          <w:sz w:val="28"/>
          <w:szCs w:val="28"/>
        </w:rPr>
        <w:t>王洪昌</w:t>
      </w:r>
    </w:p>
    <w:p w:rsidR="004D79E5" w:rsidRDefault="004D79E5">
      <w:pPr>
        <w:rPr>
          <w:sz w:val="28"/>
          <w:szCs w:val="28"/>
        </w:rPr>
      </w:pPr>
      <w:r w:rsidRPr="004D79E5">
        <w:rPr>
          <w:rFonts w:hint="eastAsia"/>
          <w:sz w:val="28"/>
          <w:szCs w:val="28"/>
        </w:rPr>
        <w:t>成员</w:t>
      </w:r>
      <w:r w:rsidRPr="004D79E5">
        <w:rPr>
          <w:sz w:val="28"/>
          <w:szCs w:val="28"/>
        </w:rPr>
        <w:t>：李跃、徐凤昌、盖丽、李桂莲、田鲁霞、张波、周龙、许德军、</w:t>
      </w:r>
      <w:r w:rsidRPr="004D79E5">
        <w:rPr>
          <w:rFonts w:hint="eastAsia"/>
          <w:sz w:val="28"/>
          <w:szCs w:val="28"/>
        </w:rPr>
        <w:t>赵明丽</w:t>
      </w:r>
    </w:p>
    <w:p w:rsidR="004D79E5" w:rsidRDefault="004D79E5">
      <w:pPr>
        <w:rPr>
          <w:sz w:val="28"/>
          <w:szCs w:val="28"/>
        </w:rPr>
      </w:pPr>
    </w:p>
    <w:p w:rsidR="004D79E5" w:rsidRDefault="004D79E5">
      <w:pPr>
        <w:rPr>
          <w:sz w:val="28"/>
          <w:szCs w:val="28"/>
        </w:rPr>
      </w:pPr>
    </w:p>
    <w:p w:rsidR="004D79E5" w:rsidRDefault="004D79E5" w:rsidP="004D79E5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财务处</w:t>
      </w:r>
      <w:r>
        <w:rPr>
          <w:sz w:val="28"/>
          <w:szCs w:val="28"/>
        </w:rPr>
        <w:t>党支部</w:t>
      </w:r>
    </w:p>
    <w:p w:rsidR="004D79E5" w:rsidRPr="004D79E5" w:rsidRDefault="004D79E5" w:rsidP="004D79E5">
      <w:pPr>
        <w:ind w:firstLineChars="2000" w:firstLine="560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4D79E5" w:rsidRPr="004D7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E5"/>
    <w:rsid w:val="00496257"/>
    <w:rsid w:val="004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DE384-249F-4BCC-9D20-B76285E2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2017-12-20T01:45:00Z</dcterms:created>
  <dcterms:modified xsi:type="dcterms:W3CDTF">2017-12-20T01:53:00Z</dcterms:modified>
</cp:coreProperties>
</file>